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BD" w:rsidRDefault="00524ABD" w:rsidP="000B4C18">
      <w:pPr>
        <w:jc w:val="center"/>
        <w:rPr>
          <w:lang w:val="uk-UA"/>
        </w:rPr>
      </w:pPr>
      <w:r w:rsidRPr="007B251E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46487815" r:id="rId5"/>
        </w:object>
      </w:r>
    </w:p>
    <w:tbl>
      <w:tblPr>
        <w:tblW w:w="0" w:type="auto"/>
        <w:tblInd w:w="108" w:type="dxa"/>
        <w:tblLayout w:type="fixed"/>
        <w:tblLook w:val="00A0"/>
      </w:tblPr>
      <w:tblGrid>
        <w:gridCol w:w="8726"/>
      </w:tblGrid>
      <w:tr w:rsidR="00524ABD" w:rsidTr="00D1612A">
        <w:trPr>
          <w:trHeight w:val="2205"/>
        </w:trPr>
        <w:tc>
          <w:tcPr>
            <w:tcW w:w="87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4ABD" w:rsidRDefault="00524ABD" w:rsidP="00D1612A">
            <w:pPr>
              <w:spacing w:line="276" w:lineRule="auto"/>
              <w:ind w:right="42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 К Р А Ї Н А</w:t>
            </w:r>
          </w:p>
          <w:p w:rsidR="00524ABD" w:rsidRPr="00CF1433" w:rsidRDefault="00524ABD" w:rsidP="00D1612A">
            <w:pPr>
              <w:pStyle w:val="4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F1433">
              <w:rPr>
                <w:b/>
                <w:bCs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524ABD" w:rsidRPr="00CF1433" w:rsidRDefault="00524ABD" w:rsidP="00D1612A">
            <w:pPr>
              <w:pStyle w:val="4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F1433">
              <w:rPr>
                <w:b/>
                <w:bCs/>
                <w:sz w:val="28"/>
                <w:szCs w:val="28"/>
                <w:lang w:val="uk-UA" w:eastAsia="en-US"/>
              </w:rPr>
              <w:t>МИКОЛАЇВСЬКОЇ ОБЛАСТІ</w:t>
            </w:r>
          </w:p>
          <w:p w:rsidR="00524ABD" w:rsidRDefault="00524ABD" w:rsidP="00D1612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 w:eastAsia="en-US"/>
              </w:rPr>
            </w:pPr>
            <w:r>
              <w:rPr>
                <w:b/>
                <w:bCs/>
                <w:sz w:val="44"/>
                <w:szCs w:val="44"/>
                <w:lang w:val="uk-UA" w:eastAsia="en-US"/>
              </w:rPr>
              <w:t>Виконавчий комітет</w:t>
            </w:r>
          </w:p>
          <w:p w:rsidR="00524ABD" w:rsidRDefault="00524ABD" w:rsidP="00D1612A">
            <w:pPr>
              <w:spacing w:before="120" w:line="340" w:lineRule="exact"/>
              <w:jc w:val="center"/>
              <w:rPr>
                <w:sz w:val="44"/>
                <w:szCs w:val="44"/>
                <w:lang w:val="uk-UA" w:eastAsia="en-US"/>
              </w:rPr>
            </w:pPr>
            <w:r>
              <w:rPr>
                <w:b/>
                <w:bCs/>
                <w:sz w:val="44"/>
                <w:szCs w:val="44"/>
                <w:lang w:val="uk-UA" w:eastAsia="en-US"/>
              </w:rPr>
              <w:t>РІШЕННЯ</w:t>
            </w:r>
          </w:p>
        </w:tc>
      </w:tr>
    </w:tbl>
    <w:p w:rsidR="00524ABD" w:rsidRDefault="00524ABD" w:rsidP="00524ABD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</w:t>
      </w:r>
      <w:r w:rsidRPr="0024381D">
        <w:rPr>
          <w:lang w:val="uk-UA"/>
        </w:rPr>
        <w:t>_</w:t>
      </w:r>
      <w:r w:rsidR="00DF5C5F">
        <w:rPr>
          <w:lang w:val="en-US"/>
        </w:rPr>
        <w:t>18</w:t>
      </w:r>
      <w:r w:rsidRPr="0024381D">
        <w:rPr>
          <w:lang w:val="uk-UA"/>
        </w:rPr>
        <w:t>__</w:t>
      </w:r>
      <w:r w:rsidR="00F96E88">
        <w:rPr>
          <w:lang w:val="uk-UA"/>
        </w:rPr>
        <w:t>»____</w:t>
      </w:r>
      <w:r w:rsidR="00DF5C5F">
        <w:rPr>
          <w:lang w:val="en-US"/>
        </w:rPr>
        <w:t>03</w:t>
      </w:r>
      <w:r w:rsidRPr="0024381D">
        <w:rPr>
          <w:lang w:val="uk-UA"/>
        </w:rPr>
        <w:t xml:space="preserve">________ </w:t>
      </w:r>
      <w:r w:rsidR="00F96E88">
        <w:rPr>
          <w:lang w:val="uk-UA"/>
        </w:rPr>
        <w:t>2020</w:t>
      </w:r>
      <w:r>
        <w:rPr>
          <w:lang w:val="uk-UA"/>
        </w:rPr>
        <w:t xml:space="preserve">   №</w:t>
      </w:r>
      <w:r w:rsidR="00F96E88">
        <w:rPr>
          <w:lang w:val="en-US"/>
        </w:rPr>
        <w:t xml:space="preserve"> </w:t>
      </w:r>
      <w:r w:rsidR="00F96E88">
        <w:rPr>
          <w:lang w:val="uk-UA"/>
        </w:rPr>
        <w:t>_</w:t>
      </w:r>
      <w:r w:rsidR="00DF5C5F">
        <w:rPr>
          <w:lang w:val="en-US"/>
        </w:rPr>
        <w:t>97</w:t>
      </w:r>
      <w:r w:rsidR="00F96E88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24ABD" w:rsidRPr="007F5DEA" w:rsidRDefault="00524ABD" w:rsidP="00524ABD">
      <w:pPr>
        <w:shd w:val="clear" w:color="auto" w:fill="FFFFFF"/>
        <w:rPr>
          <w:color w:val="000000"/>
          <w:lang w:val="uk-UA"/>
        </w:rPr>
      </w:pPr>
    </w:p>
    <w:tbl>
      <w:tblPr>
        <w:tblW w:w="0" w:type="auto"/>
        <w:tblLook w:val="01E0"/>
      </w:tblPr>
      <w:tblGrid>
        <w:gridCol w:w="4467"/>
      </w:tblGrid>
      <w:tr w:rsidR="00524ABD" w:rsidRPr="00DF5C5F" w:rsidTr="00D1612A">
        <w:trPr>
          <w:trHeight w:val="1284"/>
        </w:trPr>
        <w:tc>
          <w:tcPr>
            <w:tcW w:w="4467" w:type="dxa"/>
          </w:tcPr>
          <w:p w:rsidR="00524ABD" w:rsidRPr="00A7419E" w:rsidRDefault="00524ABD" w:rsidP="00976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A7419E">
              <w:rPr>
                <w:lang w:val="uk-UA"/>
              </w:rPr>
              <w:t xml:space="preserve">Про утворення </w:t>
            </w:r>
            <w:r>
              <w:rPr>
                <w:lang w:val="uk-UA"/>
              </w:rPr>
              <w:t xml:space="preserve">та затвердження складу </w:t>
            </w:r>
            <w:r w:rsidRPr="00A7419E">
              <w:rPr>
                <w:lang w:val="uk-UA"/>
              </w:rPr>
              <w:t>комісії для розгляду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питань, пов’язаних з призначенням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населенню житлових субсидій</w:t>
            </w:r>
            <w:r>
              <w:rPr>
                <w:lang w:val="uk-UA"/>
              </w:rPr>
              <w:t>,</w:t>
            </w:r>
            <w:r w:rsidRPr="00A7419E">
              <w:rPr>
                <w:lang w:val="uk-UA"/>
              </w:rPr>
              <w:t xml:space="preserve"> державної соціальної допомоги</w:t>
            </w:r>
            <w:r w:rsidR="0097604D">
              <w:rPr>
                <w:lang w:val="uk-UA"/>
              </w:rPr>
              <w:t xml:space="preserve">, пільг та </w:t>
            </w:r>
            <w:r w:rsidR="000B09CD">
              <w:rPr>
                <w:lang w:val="uk-UA"/>
              </w:rPr>
              <w:t>призначення</w:t>
            </w:r>
            <w:r>
              <w:rPr>
                <w:lang w:val="uk-UA"/>
              </w:rPr>
              <w:t xml:space="preserve"> (відновлення) соціальних виплат внутрішньо переміщеним особам</w:t>
            </w:r>
            <w:r w:rsidRPr="00A7419E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A7419E">
              <w:rPr>
                <w:lang w:val="uk-UA"/>
              </w:rPr>
              <w:t>Положення про неї</w:t>
            </w:r>
          </w:p>
        </w:tc>
      </w:tr>
    </w:tbl>
    <w:p w:rsidR="00524ABD" w:rsidRDefault="00524ABD" w:rsidP="00524ABD">
      <w:pPr>
        <w:shd w:val="clear" w:color="auto" w:fill="FFFFFF"/>
        <w:ind w:right="450" w:firstLine="708"/>
        <w:jc w:val="both"/>
        <w:textAlignment w:val="baseline"/>
        <w:rPr>
          <w:lang w:val="uk-UA"/>
        </w:rPr>
      </w:pPr>
    </w:p>
    <w:p w:rsidR="00524ABD" w:rsidRDefault="0097604D" w:rsidP="00524ABD">
      <w:pPr>
        <w:shd w:val="clear" w:color="auto" w:fill="FFFFFF"/>
        <w:ind w:right="-33" w:firstLine="708"/>
        <w:jc w:val="both"/>
        <w:textAlignment w:val="baseline"/>
        <w:rPr>
          <w:lang w:val="uk-UA"/>
        </w:rPr>
      </w:pPr>
      <w:r>
        <w:rPr>
          <w:lang w:val="uk-UA"/>
        </w:rPr>
        <w:t>З</w:t>
      </w:r>
      <w:r w:rsidRPr="000533DD">
        <w:rPr>
          <w:lang w:val="uk-UA"/>
        </w:rPr>
        <w:t xml:space="preserve"> метою прийняття</w:t>
      </w:r>
      <w:r>
        <w:rPr>
          <w:lang w:val="uk-UA"/>
        </w:rPr>
        <w:t xml:space="preserve"> </w:t>
      </w:r>
      <w:r w:rsidRPr="000533DD">
        <w:rPr>
          <w:lang w:val="uk-UA"/>
        </w:rPr>
        <w:t>рішень</w:t>
      </w:r>
      <w:r>
        <w:rPr>
          <w:lang w:val="uk-UA"/>
        </w:rPr>
        <w:t xml:space="preserve"> </w:t>
      </w:r>
      <w:r w:rsidRPr="000533DD">
        <w:rPr>
          <w:lang w:val="uk-UA"/>
        </w:rPr>
        <w:t>щодо</w:t>
      </w:r>
      <w:r>
        <w:rPr>
          <w:lang w:val="uk-UA"/>
        </w:rPr>
        <w:t xml:space="preserve"> </w:t>
      </w:r>
      <w:r w:rsidRPr="000533DD">
        <w:rPr>
          <w:lang w:val="uk-UA"/>
        </w:rPr>
        <w:t>призначення (відмови в призначенні), субсидій, державних</w:t>
      </w:r>
      <w:r>
        <w:rPr>
          <w:lang w:val="uk-UA"/>
        </w:rPr>
        <w:t xml:space="preserve"> </w:t>
      </w:r>
      <w:r w:rsidRPr="000533DD">
        <w:rPr>
          <w:lang w:val="uk-UA"/>
        </w:rPr>
        <w:t>соціальних</w:t>
      </w:r>
      <w:r>
        <w:rPr>
          <w:lang w:val="uk-UA"/>
        </w:rPr>
        <w:t xml:space="preserve"> </w:t>
      </w:r>
      <w:r w:rsidRPr="000533DD">
        <w:rPr>
          <w:lang w:val="uk-UA"/>
        </w:rPr>
        <w:t xml:space="preserve">допомог, </w:t>
      </w:r>
      <w:r>
        <w:rPr>
          <w:lang w:val="uk-UA"/>
        </w:rPr>
        <w:t xml:space="preserve">пільг, </w:t>
      </w:r>
      <w:r w:rsidRPr="000533DD">
        <w:rPr>
          <w:lang w:val="uk-UA"/>
        </w:rPr>
        <w:t>виходячи з конкретних</w:t>
      </w:r>
      <w:r>
        <w:rPr>
          <w:lang w:val="uk-UA"/>
        </w:rPr>
        <w:t xml:space="preserve"> обставин</w:t>
      </w:r>
      <w:r w:rsidRPr="000533DD">
        <w:rPr>
          <w:lang w:val="uk-UA"/>
        </w:rPr>
        <w:t xml:space="preserve"> що</w:t>
      </w:r>
      <w:r>
        <w:rPr>
          <w:lang w:val="uk-UA"/>
        </w:rPr>
        <w:t xml:space="preserve"> </w:t>
      </w:r>
      <w:r w:rsidRPr="000533DD">
        <w:rPr>
          <w:lang w:val="uk-UA"/>
        </w:rPr>
        <w:t>склалися в сім’ї</w:t>
      </w:r>
      <w:r>
        <w:rPr>
          <w:lang w:val="uk-UA"/>
        </w:rPr>
        <w:t>, соціальних виплат внутрішньо переміщеним особам за рахунок коштів державного бюджету та фондів загальнообов’язкового державного соціального страхування, в</w:t>
      </w:r>
      <w:r w:rsidR="00524ABD" w:rsidRPr="000533DD">
        <w:rPr>
          <w:lang w:val="uk-UA"/>
        </w:rPr>
        <w:t>ідповідно до Положення про порядок призначення та надання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населенню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субсидій для відшкодування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витрат на оплату житлово-комунальних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послуг, придбання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 xml:space="preserve">скрапленого газу, твердого та </w:t>
      </w:r>
      <w:r w:rsidR="00524ABD">
        <w:rPr>
          <w:lang w:val="uk-UA"/>
        </w:rPr>
        <w:t xml:space="preserve">рідкого пічного побутового палива, </w:t>
      </w:r>
      <w:r w:rsidR="00524ABD" w:rsidRPr="000533DD">
        <w:rPr>
          <w:lang w:val="uk-UA"/>
        </w:rPr>
        <w:t>затвердженого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постановою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Кабінету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Міністрів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України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від 21.10.</w:t>
      </w:r>
      <w:r>
        <w:rPr>
          <w:lang w:val="uk-UA"/>
        </w:rPr>
        <w:t>19</w:t>
      </w:r>
      <w:r w:rsidR="00524ABD" w:rsidRPr="000533DD">
        <w:rPr>
          <w:lang w:val="uk-UA"/>
        </w:rPr>
        <w:t>95</w:t>
      </w:r>
      <w:r w:rsidR="00524ABD" w:rsidRPr="008A3309">
        <w:rPr>
          <w:lang w:val="uk-UA"/>
        </w:rPr>
        <w:t xml:space="preserve"> №</w:t>
      </w:r>
      <w:r w:rsidR="00524ABD">
        <w:rPr>
          <w:lang w:val="uk-UA"/>
        </w:rPr>
        <w:t xml:space="preserve"> </w:t>
      </w:r>
      <w:r w:rsidR="00524ABD" w:rsidRPr="008A3309">
        <w:rPr>
          <w:lang w:val="uk-UA"/>
        </w:rPr>
        <w:t>848</w:t>
      </w:r>
      <w:r w:rsidR="00524ABD" w:rsidRPr="000533DD">
        <w:rPr>
          <w:lang w:val="uk-UA"/>
        </w:rPr>
        <w:t>,</w:t>
      </w:r>
      <w:r w:rsidR="00524ABD" w:rsidRPr="008A3309">
        <w:rPr>
          <w:lang w:val="uk-UA"/>
        </w:rPr>
        <w:t xml:space="preserve"> постанови Кабінету Міністрів України від 27.04.2018 №</w:t>
      </w:r>
      <w:r w:rsidR="00524ABD">
        <w:rPr>
          <w:lang w:val="uk-UA"/>
        </w:rPr>
        <w:t xml:space="preserve"> </w:t>
      </w:r>
      <w:r w:rsidR="00524ABD" w:rsidRPr="008A3309">
        <w:rPr>
          <w:lang w:val="uk-UA"/>
        </w:rPr>
        <w:t>329 «</w:t>
      </w:r>
      <w:r w:rsidR="00524ABD" w:rsidRPr="000533DD">
        <w:rPr>
          <w:color w:val="000000"/>
          <w:bdr w:val="none" w:sz="0" w:space="0" w:color="auto" w:frame="1"/>
          <w:lang w:val="uk-UA"/>
        </w:rPr>
        <w:t>Про внесення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змін до деяких постанов Кабінету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Міністрів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України та визнання такою, що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втратила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чинність, постанови Кабінету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Міністрів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України</w:t>
      </w:r>
      <w:r w:rsidR="00524ABD">
        <w:rPr>
          <w:color w:val="000000"/>
          <w:bdr w:val="none" w:sz="0" w:space="0" w:color="auto" w:frame="1"/>
          <w:lang w:val="uk-UA"/>
        </w:rPr>
        <w:t xml:space="preserve"> </w:t>
      </w:r>
      <w:r w:rsidR="00524ABD" w:rsidRPr="000533DD">
        <w:rPr>
          <w:color w:val="000000"/>
          <w:bdr w:val="none" w:sz="0" w:space="0" w:color="auto" w:frame="1"/>
          <w:lang w:val="uk-UA"/>
        </w:rPr>
        <w:t>від 28 грудня 2016 р.</w:t>
      </w:r>
      <w:r>
        <w:rPr>
          <w:color w:val="000000"/>
          <w:bdr w:val="none" w:sz="0" w:space="0" w:color="auto" w:frame="1"/>
          <w:lang w:val="uk-UA"/>
        </w:rPr>
        <w:t xml:space="preserve">                   №</w:t>
      </w:r>
      <w:r w:rsidR="00524ABD" w:rsidRPr="000533DD">
        <w:rPr>
          <w:color w:val="000000"/>
          <w:bdr w:val="none" w:sz="0" w:space="0" w:color="auto" w:frame="1"/>
          <w:lang w:val="uk-UA"/>
        </w:rPr>
        <w:t>1022</w:t>
      </w:r>
      <w:r w:rsidR="00524ABD" w:rsidRPr="008A3309">
        <w:rPr>
          <w:color w:val="000000"/>
          <w:bdr w:val="none" w:sz="0" w:space="0" w:color="auto" w:frame="1"/>
          <w:lang w:val="uk-UA"/>
        </w:rPr>
        <w:t>»</w:t>
      </w:r>
      <w:bookmarkStart w:id="0" w:name="n3"/>
      <w:bookmarkEnd w:id="0"/>
      <w:r w:rsidR="00524ABD">
        <w:rPr>
          <w:color w:val="000000"/>
          <w:bdr w:val="none" w:sz="0" w:space="0" w:color="auto" w:frame="1"/>
          <w:lang w:val="uk-UA"/>
        </w:rPr>
        <w:t>,</w:t>
      </w:r>
      <w:r w:rsidR="00524ABD">
        <w:rPr>
          <w:color w:val="000000"/>
          <w:lang w:val="uk-UA"/>
        </w:rPr>
        <w:t xml:space="preserve"> </w:t>
      </w:r>
      <w:r w:rsidR="00524ABD" w:rsidRPr="000533DD">
        <w:rPr>
          <w:lang w:val="uk-UA"/>
        </w:rPr>
        <w:t>Порядку призначення і виплати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державної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соціальної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допомоги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малозабезпеченим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сім’ям, затвердженого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постановою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Кабінету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Міністрів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України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від 24.02.03 №</w:t>
      </w:r>
      <w:r w:rsidR="00524ABD">
        <w:rPr>
          <w:lang w:val="uk-UA"/>
        </w:rPr>
        <w:t xml:space="preserve"> </w:t>
      </w:r>
      <w:r w:rsidR="00524ABD" w:rsidRPr="000533DD">
        <w:rPr>
          <w:lang w:val="uk-UA"/>
        </w:rPr>
        <w:t>250</w:t>
      </w:r>
      <w:r w:rsidR="00524ABD">
        <w:rPr>
          <w:lang w:val="uk-UA"/>
        </w:rPr>
        <w:t xml:space="preserve"> та </w:t>
      </w:r>
      <w:r w:rsidR="00524ABD" w:rsidRPr="0011010F">
        <w:rPr>
          <w:bCs/>
          <w:color w:val="000000"/>
        </w:rPr>
        <w:t xml:space="preserve">Порядку </w:t>
      </w:r>
      <w:proofErr w:type="spellStart"/>
      <w:r w:rsidR="00524ABD" w:rsidRPr="0011010F">
        <w:rPr>
          <w:bCs/>
          <w:color w:val="000000"/>
        </w:rPr>
        <w:t>призначення</w:t>
      </w:r>
      <w:proofErr w:type="spellEnd"/>
      <w:r w:rsidR="00524ABD" w:rsidRPr="0011010F">
        <w:rPr>
          <w:bCs/>
          <w:color w:val="000000"/>
        </w:rPr>
        <w:t xml:space="preserve"> (</w:t>
      </w:r>
      <w:proofErr w:type="spellStart"/>
      <w:r w:rsidR="00524ABD" w:rsidRPr="0011010F">
        <w:rPr>
          <w:bCs/>
          <w:color w:val="000000"/>
        </w:rPr>
        <w:t>відновлення</w:t>
      </w:r>
      <w:proofErr w:type="spellEnd"/>
      <w:r w:rsidR="00524ABD" w:rsidRPr="0011010F">
        <w:rPr>
          <w:bCs/>
          <w:color w:val="000000"/>
        </w:rPr>
        <w:t xml:space="preserve">) </w:t>
      </w:r>
      <w:proofErr w:type="spellStart"/>
      <w:r w:rsidR="00524ABD" w:rsidRPr="0011010F">
        <w:rPr>
          <w:bCs/>
          <w:color w:val="000000"/>
        </w:rPr>
        <w:t>соціальних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виплат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внутрішньо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переміщеним</w:t>
      </w:r>
      <w:proofErr w:type="spellEnd"/>
      <w:r w:rsidR="00524ABD" w:rsidRPr="0011010F">
        <w:rPr>
          <w:bCs/>
          <w:color w:val="000000"/>
        </w:rPr>
        <w:t xml:space="preserve"> особам та Порядку </w:t>
      </w:r>
      <w:proofErr w:type="spellStart"/>
      <w:r w:rsidR="00524ABD" w:rsidRPr="0011010F">
        <w:rPr>
          <w:bCs/>
          <w:color w:val="000000"/>
        </w:rPr>
        <w:t>здійснення</w:t>
      </w:r>
      <w:proofErr w:type="spellEnd"/>
      <w:r w:rsidR="00524ABD" w:rsidRPr="0011010F">
        <w:rPr>
          <w:bCs/>
          <w:color w:val="000000"/>
        </w:rPr>
        <w:t xml:space="preserve"> контролю за </w:t>
      </w:r>
      <w:proofErr w:type="spellStart"/>
      <w:r w:rsidR="00524ABD" w:rsidRPr="0011010F">
        <w:rPr>
          <w:bCs/>
          <w:color w:val="000000"/>
        </w:rPr>
        <w:t>проведенням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соціальних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виплат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внутрішньо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переміщеним</w:t>
      </w:r>
      <w:proofErr w:type="spellEnd"/>
      <w:r w:rsidR="00524ABD" w:rsidRPr="0011010F">
        <w:rPr>
          <w:bCs/>
          <w:color w:val="000000"/>
        </w:rPr>
        <w:t xml:space="preserve"> особам за </w:t>
      </w:r>
      <w:proofErr w:type="spellStart"/>
      <w:r w:rsidR="00524ABD" w:rsidRPr="0011010F">
        <w:rPr>
          <w:bCs/>
          <w:color w:val="000000"/>
        </w:rPr>
        <w:t>місцем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їх</w:t>
      </w:r>
      <w:proofErr w:type="spellEnd"/>
      <w:r w:rsidR="00524ABD" w:rsidRPr="0011010F">
        <w:rPr>
          <w:bCs/>
          <w:color w:val="000000"/>
        </w:rPr>
        <w:t xml:space="preserve"> фактичного </w:t>
      </w:r>
      <w:proofErr w:type="spellStart"/>
      <w:r w:rsidR="00524ABD" w:rsidRPr="0011010F">
        <w:rPr>
          <w:bCs/>
          <w:color w:val="000000"/>
        </w:rPr>
        <w:t>проживання</w:t>
      </w:r>
      <w:proofErr w:type="spellEnd"/>
      <w:r w:rsidR="00524ABD" w:rsidRPr="0011010F">
        <w:rPr>
          <w:bCs/>
          <w:color w:val="000000"/>
        </w:rPr>
        <w:t>/</w:t>
      </w:r>
      <w:proofErr w:type="spellStart"/>
      <w:r w:rsidR="00524ABD" w:rsidRPr="0011010F">
        <w:rPr>
          <w:bCs/>
          <w:color w:val="000000"/>
        </w:rPr>
        <w:t>перебування</w:t>
      </w:r>
      <w:proofErr w:type="spellEnd"/>
      <w:r w:rsidR="00524ABD" w:rsidRPr="0011010F">
        <w:rPr>
          <w:bCs/>
          <w:color w:val="000000"/>
        </w:rPr>
        <w:t xml:space="preserve">, </w:t>
      </w:r>
      <w:proofErr w:type="spellStart"/>
      <w:r w:rsidR="00524ABD" w:rsidRPr="0011010F">
        <w:rPr>
          <w:bCs/>
          <w:color w:val="000000"/>
        </w:rPr>
        <w:t>затвердженими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постановою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Кабінету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Міністрів</w:t>
      </w:r>
      <w:proofErr w:type="spellEnd"/>
      <w:r w:rsidR="00524ABD" w:rsidRPr="0011010F">
        <w:rPr>
          <w:bCs/>
          <w:color w:val="000000"/>
        </w:rPr>
        <w:t xml:space="preserve"> України </w:t>
      </w:r>
      <w:proofErr w:type="spellStart"/>
      <w:r w:rsidR="00524ABD" w:rsidRPr="0011010F">
        <w:rPr>
          <w:bCs/>
          <w:color w:val="000000"/>
        </w:rPr>
        <w:t>від</w:t>
      </w:r>
      <w:proofErr w:type="spellEnd"/>
      <w:r w:rsidR="00524ABD" w:rsidRPr="0011010F">
        <w:rPr>
          <w:bCs/>
          <w:color w:val="000000"/>
        </w:rPr>
        <w:t xml:space="preserve"> 08.06.2016 № 365 </w:t>
      </w:r>
      <w:r w:rsidR="00524ABD">
        <w:rPr>
          <w:bCs/>
          <w:color w:val="000000"/>
          <w:lang w:val="uk-UA"/>
        </w:rPr>
        <w:t>«</w:t>
      </w:r>
      <w:proofErr w:type="spellStart"/>
      <w:r w:rsidR="00524ABD" w:rsidRPr="0011010F">
        <w:rPr>
          <w:bCs/>
          <w:color w:val="000000"/>
        </w:rPr>
        <w:t>Деякі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питання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здійснення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соціальних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виплат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внутрішньо</w:t>
      </w:r>
      <w:proofErr w:type="spellEnd"/>
      <w:r w:rsidR="00524ABD" w:rsidRPr="0011010F">
        <w:rPr>
          <w:bCs/>
          <w:color w:val="000000"/>
        </w:rPr>
        <w:t xml:space="preserve"> </w:t>
      </w:r>
      <w:proofErr w:type="spellStart"/>
      <w:r w:rsidR="00524ABD" w:rsidRPr="0011010F">
        <w:rPr>
          <w:bCs/>
          <w:color w:val="000000"/>
        </w:rPr>
        <w:t>переміщеним</w:t>
      </w:r>
      <w:proofErr w:type="spellEnd"/>
      <w:r w:rsidR="00524ABD" w:rsidRPr="0011010F">
        <w:rPr>
          <w:bCs/>
          <w:color w:val="000000"/>
        </w:rPr>
        <w:t xml:space="preserve"> особам</w:t>
      </w:r>
      <w:r w:rsidR="00524ABD">
        <w:rPr>
          <w:bCs/>
          <w:color w:val="000000"/>
          <w:lang w:val="uk-UA"/>
        </w:rPr>
        <w:t>»</w:t>
      </w:r>
      <w:r>
        <w:rPr>
          <w:lang w:val="uk-UA"/>
        </w:rPr>
        <w:t>,</w:t>
      </w:r>
      <w:r w:rsidR="002F3360" w:rsidRPr="002F3360">
        <w:rPr>
          <w:lang w:val="uk-UA"/>
        </w:rPr>
        <w:t xml:space="preserve"> </w:t>
      </w:r>
      <w:r w:rsidR="002F3360">
        <w:rPr>
          <w:lang w:val="uk-UA"/>
        </w:rPr>
        <w:t>керуючись ст. 40 Закону України «</w:t>
      </w:r>
      <w:r w:rsidR="002F3360" w:rsidRPr="000533DD">
        <w:rPr>
          <w:lang w:val="uk-UA"/>
        </w:rPr>
        <w:t>Про місцеве</w:t>
      </w:r>
      <w:r w:rsidR="002F3360">
        <w:rPr>
          <w:lang w:val="uk-UA"/>
        </w:rPr>
        <w:t xml:space="preserve"> </w:t>
      </w:r>
      <w:r w:rsidR="002F3360" w:rsidRPr="000533DD">
        <w:rPr>
          <w:lang w:val="uk-UA"/>
        </w:rPr>
        <w:t>самоврядування в Україні</w:t>
      </w:r>
      <w:r w:rsidR="002F3360">
        <w:rPr>
          <w:lang w:val="uk-UA"/>
        </w:rPr>
        <w:t>»</w:t>
      </w:r>
      <w:r w:rsidR="002F3360" w:rsidRPr="000533DD">
        <w:rPr>
          <w:lang w:val="uk-UA"/>
        </w:rPr>
        <w:t xml:space="preserve">, </w:t>
      </w:r>
      <w:r w:rsidR="00524ABD">
        <w:rPr>
          <w:lang w:val="uk-UA"/>
        </w:rPr>
        <w:t xml:space="preserve"> </w:t>
      </w:r>
      <w:r w:rsidR="00524ABD" w:rsidRPr="00A7419E">
        <w:rPr>
          <w:lang w:val="uk-UA"/>
        </w:rPr>
        <w:t>виконавчий комітет Южноукраїнської міської ради</w:t>
      </w:r>
    </w:p>
    <w:p w:rsidR="007A7D3D" w:rsidRPr="008A3309" w:rsidRDefault="007A7D3D" w:rsidP="00524ABD">
      <w:pPr>
        <w:shd w:val="clear" w:color="auto" w:fill="FFFFFF"/>
        <w:ind w:right="-33" w:firstLine="708"/>
        <w:jc w:val="both"/>
        <w:textAlignment w:val="baseline"/>
        <w:rPr>
          <w:color w:val="000000"/>
          <w:lang w:val="uk-UA"/>
        </w:rPr>
      </w:pPr>
    </w:p>
    <w:p w:rsidR="00524ABD" w:rsidRPr="00396710" w:rsidRDefault="00524ABD" w:rsidP="00524ABD">
      <w:pPr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sz w:val="16"/>
          <w:szCs w:val="16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lang w:val="uk-UA"/>
        </w:rPr>
      </w:pPr>
      <w:r w:rsidRPr="00104E73">
        <w:rPr>
          <w:lang w:val="uk-UA"/>
        </w:rPr>
        <w:t>ВИРІШИВ:</w:t>
      </w:r>
    </w:p>
    <w:p w:rsidR="00524ABD" w:rsidRPr="00396710" w:rsidRDefault="00524ABD" w:rsidP="00524ABD">
      <w:pPr>
        <w:overflowPunct w:val="0"/>
        <w:autoSpaceDE w:val="0"/>
        <w:autoSpaceDN w:val="0"/>
        <w:adjustRightInd w:val="0"/>
        <w:ind w:right="72"/>
        <w:jc w:val="center"/>
        <w:textAlignment w:val="baseline"/>
        <w:rPr>
          <w:sz w:val="16"/>
          <w:szCs w:val="16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t xml:space="preserve">1. Утворити </w:t>
      </w:r>
      <w:r>
        <w:rPr>
          <w:lang w:val="uk-UA"/>
        </w:rPr>
        <w:t xml:space="preserve">та затвердити склад </w:t>
      </w:r>
      <w:r w:rsidRPr="00104E73">
        <w:rPr>
          <w:lang w:val="uk-UA"/>
        </w:rPr>
        <w:t>комісі</w:t>
      </w:r>
      <w:r>
        <w:rPr>
          <w:lang w:val="uk-UA"/>
        </w:rPr>
        <w:t>ї</w:t>
      </w:r>
      <w:r w:rsidRPr="00104E73">
        <w:rPr>
          <w:lang w:val="uk-UA"/>
        </w:rPr>
        <w:t xml:space="preserve"> для розгляду питань, пов’язаних з призначенням населенню житлових субсидій</w:t>
      </w:r>
      <w:r>
        <w:rPr>
          <w:lang w:val="uk-UA"/>
        </w:rPr>
        <w:t>,</w:t>
      </w:r>
      <w:r w:rsidRPr="00104E73">
        <w:rPr>
          <w:lang w:val="uk-UA"/>
        </w:rPr>
        <w:t xml:space="preserve"> державної соціальної допомоги</w:t>
      </w:r>
      <w:r w:rsidR="007A7D3D">
        <w:rPr>
          <w:lang w:val="uk-UA"/>
        </w:rPr>
        <w:t xml:space="preserve">, пільг та </w:t>
      </w:r>
      <w:r w:rsidRPr="0024381D">
        <w:rPr>
          <w:lang w:val="uk-UA"/>
        </w:rPr>
        <w:t xml:space="preserve"> </w:t>
      </w:r>
      <w:r>
        <w:rPr>
          <w:lang w:val="uk-UA"/>
        </w:rPr>
        <w:t>призначення (відновлення) соціальних виплат внутрішньо переміщеним особам</w:t>
      </w:r>
      <w:r w:rsidRPr="00104E73">
        <w:rPr>
          <w:lang w:val="uk-UA"/>
        </w:rPr>
        <w:t xml:space="preserve"> (додаток 1). </w:t>
      </w:r>
    </w:p>
    <w:p w:rsidR="00524ABD" w:rsidRPr="00396710" w:rsidRDefault="00524ABD" w:rsidP="00524AB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sz w:val="16"/>
          <w:szCs w:val="16"/>
          <w:lang w:val="uk-UA"/>
        </w:rPr>
      </w:pPr>
    </w:p>
    <w:p w:rsidR="00524ABD" w:rsidRDefault="00524ABD" w:rsidP="0097604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104E73">
        <w:rPr>
          <w:lang w:val="uk-UA"/>
        </w:rPr>
        <w:lastRenderedPageBreak/>
        <w:t>2. Затвердити Положення про комісію</w:t>
      </w:r>
      <w:r w:rsidR="007A7D3D" w:rsidRPr="007A7D3D">
        <w:rPr>
          <w:lang w:val="uk-UA"/>
        </w:rPr>
        <w:t xml:space="preserve"> </w:t>
      </w:r>
      <w:r w:rsidR="007A7D3D" w:rsidRPr="00104E73">
        <w:rPr>
          <w:lang w:val="uk-UA"/>
        </w:rPr>
        <w:t>для розгляду питань, пов’язаних з призначенням населенню житлових субсидій</w:t>
      </w:r>
      <w:r w:rsidR="007A7D3D">
        <w:rPr>
          <w:lang w:val="uk-UA"/>
        </w:rPr>
        <w:t>,</w:t>
      </w:r>
      <w:r w:rsidR="007A7D3D" w:rsidRPr="00104E73">
        <w:rPr>
          <w:lang w:val="uk-UA"/>
        </w:rPr>
        <w:t xml:space="preserve"> державної соціальної допомоги</w:t>
      </w:r>
      <w:r w:rsidR="007A7D3D">
        <w:rPr>
          <w:lang w:val="uk-UA"/>
        </w:rPr>
        <w:t xml:space="preserve">, пільг та </w:t>
      </w:r>
      <w:r w:rsidR="007A7D3D" w:rsidRPr="0024381D">
        <w:rPr>
          <w:lang w:val="uk-UA"/>
        </w:rPr>
        <w:t xml:space="preserve"> </w:t>
      </w:r>
      <w:r w:rsidR="007A7D3D">
        <w:rPr>
          <w:lang w:val="uk-UA"/>
        </w:rPr>
        <w:t>призначення (відновлення) соціальних виплат внутрішньо переміщеним особам</w:t>
      </w:r>
      <w:r w:rsidR="0097604D">
        <w:rPr>
          <w:lang w:val="uk-UA"/>
        </w:rPr>
        <w:t xml:space="preserve"> </w:t>
      </w:r>
      <w:r w:rsidRPr="00104E73">
        <w:rPr>
          <w:lang w:val="uk-UA"/>
        </w:rPr>
        <w:t xml:space="preserve">(додаток 2). </w:t>
      </w:r>
    </w:p>
    <w:p w:rsidR="007A7D3D" w:rsidRDefault="00524ABD" w:rsidP="009310A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/>
          <w:lang w:val="uk-UA"/>
        </w:rPr>
      </w:pPr>
      <w:r w:rsidRPr="00104E73">
        <w:rPr>
          <w:lang w:val="uk-UA"/>
        </w:rPr>
        <w:t>3. В</w:t>
      </w:r>
      <w:r>
        <w:rPr>
          <w:lang w:val="uk-UA"/>
        </w:rPr>
        <w:t>изн</w:t>
      </w:r>
      <w:r w:rsidR="0097604D">
        <w:rPr>
          <w:lang w:val="uk-UA"/>
        </w:rPr>
        <w:t>ати таким</w:t>
      </w:r>
      <w:r w:rsidRPr="00104E73">
        <w:rPr>
          <w:lang w:val="uk-UA"/>
        </w:rPr>
        <w:t xml:space="preserve">, що втратили чинність рішення виконавчого комітету Южноукраїнської міської ради </w:t>
      </w:r>
      <w:r w:rsidR="0097604D">
        <w:rPr>
          <w:bCs/>
          <w:color w:val="000000"/>
          <w:lang w:val="uk-UA"/>
        </w:rPr>
        <w:t xml:space="preserve">від </w:t>
      </w:r>
      <w:r w:rsidR="007A7D3D">
        <w:rPr>
          <w:bCs/>
          <w:color w:val="000000"/>
          <w:lang w:val="uk-UA"/>
        </w:rPr>
        <w:t>11.12.2019 № 347</w:t>
      </w:r>
      <w:r w:rsidR="0097604D">
        <w:rPr>
          <w:bCs/>
          <w:color w:val="000000"/>
          <w:lang w:val="uk-UA"/>
        </w:rPr>
        <w:t xml:space="preserve"> </w:t>
      </w:r>
      <w:r w:rsidR="009310A2">
        <w:rPr>
          <w:bCs/>
          <w:color w:val="000000"/>
          <w:lang w:val="uk-UA"/>
        </w:rPr>
        <w:t>«</w:t>
      </w:r>
      <w:r w:rsidR="009310A2" w:rsidRPr="00A7419E">
        <w:rPr>
          <w:lang w:val="uk-UA"/>
        </w:rPr>
        <w:t xml:space="preserve">Про утворення </w:t>
      </w:r>
      <w:r w:rsidR="009310A2">
        <w:rPr>
          <w:lang w:val="uk-UA"/>
        </w:rPr>
        <w:t xml:space="preserve">та затвердження складу </w:t>
      </w:r>
      <w:r w:rsidR="009310A2" w:rsidRPr="00A7419E">
        <w:rPr>
          <w:lang w:val="uk-UA"/>
        </w:rPr>
        <w:t>комісії для розгляду</w:t>
      </w:r>
      <w:r w:rsidR="009310A2">
        <w:rPr>
          <w:lang w:val="uk-UA"/>
        </w:rPr>
        <w:t xml:space="preserve"> </w:t>
      </w:r>
      <w:r w:rsidR="009310A2" w:rsidRPr="00A7419E">
        <w:rPr>
          <w:lang w:val="uk-UA"/>
        </w:rPr>
        <w:t>питань, пов’язаних з призначенням</w:t>
      </w:r>
      <w:r w:rsidR="009310A2">
        <w:rPr>
          <w:lang w:val="uk-UA"/>
        </w:rPr>
        <w:t xml:space="preserve"> </w:t>
      </w:r>
      <w:r w:rsidR="009310A2" w:rsidRPr="00A7419E">
        <w:rPr>
          <w:lang w:val="uk-UA"/>
        </w:rPr>
        <w:t>населенню житлових субсидій</w:t>
      </w:r>
      <w:r w:rsidR="009310A2">
        <w:rPr>
          <w:lang w:val="uk-UA"/>
        </w:rPr>
        <w:t>,</w:t>
      </w:r>
      <w:r w:rsidR="009310A2" w:rsidRPr="00A7419E">
        <w:rPr>
          <w:lang w:val="uk-UA"/>
        </w:rPr>
        <w:t xml:space="preserve"> державної соціальної допомоги</w:t>
      </w:r>
      <w:r w:rsidR="009310A2">
        <w:rPr>
          <w:lang w:val="uk-UA"/>
        </w:rPr>
        <w:t xml:space="preserve"> та призначення (відновлення) соціальних виплат внутрішньо переміщеним особам</w:t>
      </w:r>
      <w:r w:rsidR="009310A2" w:rsidRPr="00A7419E">
        <w:rPr>
          <w:lang w:val="uk-UA"/>
        </w:rPr>
        <w:t>,</w:t>
      </w:r>
      <w:r w:rsidR="009310A2">
        <w:rPr>
          <w:lang w:val="uk-UA"/>
        </w:rPr>
        <w:t xml:space="preserve"> </w:t>
      </w:r>
      <w:r w:rsidR="009310A2" w:rsidRPr="00A7419E">
        <w:rPr>
          <w:lang w:val="uk-UA"/>
        </w:rPr>
        <w:t>Положення про неї</w:t>
      </w:r>
      <w:r w:rsidR="009310A2">
        <w:rPr>
          <w:lang w:val="uk-UA"/>
        </w:rPr>
        <w:t>».</w:t>
      </w:r>
    </w:p>
    <w:p w:rsidR="00524ABD" w:rsidRDefault="00524ABD" w:rsidP="00524AB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</w:p>
    <w:p w:rsidR="00524ABD" w:rsidRPr="00A7419E" w:rsidRDefault="00524ABD" w:rsidP="00524ABD">
      <w:pPr>
        <w:overflowPunct w:val="0"/>
        <w:autoSpaceDE w:val="0"/>
        <w:autoSpaceDN w:val="0"/>
        <w:adjustRightInd w:val="0"/>
        <w:ind w:right="72" w:firstLine="708"/>
        <w:jc w:val="both"/>
        <w:textAlignment w:val="baseline"/>
        <w:rPr>
          <w:lang w:val="uk-UA"/>
        </w:rPr>
      </w:pPr>
      <w:r w:rsidRPr="00A7419E">
        <w:rPr>
          <w:lang w:val="uk-UA"/>
        </w:rPr>
        <w:t>4. Контроль за виконанням цього рішення покласти на заступника міського голови з питань діяльності вико</w:t>
      </w:r>
      <w:r>
        <w:rPr>
          <w:lang w:val="uk-UA"/>
        </w:rPr>
        <w:t>навчих органів ради Пелюха М.О.</w:t>
      </w:r>
    </w:p>
    <w:p w:rsidR="00524ABD" w:rsidRDefault="00524ABD" w:rsidP="00524ABD">
      <w:pPr>
        <w:spacing w:line="240" w:lineRule="atLeast"/>
        <w:jc w:val="both"/>
        <w:rPr>
          <w:lang w:val="uk-UA"/>
        </w:rPr>
      </w:pPr>
    </w:p>
    <w:p w:rsidR="00524ABD" w:rsidRDefault="00524ABD" w:rsidP="00524ABD">
      <w:pPr>
        <w:spacing w:line="240" w:lineRule="atLeast"/>
        <w:jc w:val="both"/>
        <w:rPr>
          <w:lang w:val="uk-UA"/>
        </w:rPr>
      </w:pPr>
    </w:p>
    <w:p w:rsidR="00524ABD" w:rsidRPr="00A7419E" w:rsidRDefault="00524ABD" w:rsidP="00524ABD">
      <w:pPr>
        <w:spacing w:line="240" w:lineRule="atLeast"/>
        <w:jc w:val="both"/>
        <w:rPr>
          <w:lang w:val="uk-UA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2"/>
        </w:rPr>
      </w:pPr>
      <w:r>
        <w:rPr>
          <w:spacing w:val="-2"/>
        </w:rPr>
        <w:t>Міський голова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</w:t>
      </w:r>
      <w:r>
        <w:rPr>
          <w:spacing w:val="-2"/>
        </w:rPr>
        <w:tab/>
        <w:t>В.К. Пароконний</w:t>
      </w: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524ABD" w:rsidRDefault="00524AB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  <w:r>
        <w:rPr>
          <w:spacing w:val="-4"/>
          <w:sz w:val="16"/>
          <w:szCs w:val="16"/>
          <w:lang w:val="uk-UA"/>
        </w:rPr>
        <w:t>Погоджено у відповідності до посадового</w:t>
      </w:r>
    </w:p>
    <w:p w:rsidR="0097604D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  <w:r>
        <w:rPr>
          <w:spacing w:val="-4"/>
          <w:sz w:val="16"/>
          <w:szCs w:val="16"/>
          <w:lang w:val="uk-UA"/>
        </w:rPr>
        <w:t>обов’язку, директор департаменту соціальних</w:t>
      </w:r>
    </w:p>
    <w:p w:rsidR="0097604D" w:rsidRPr="007F5DEA" w:rsidRDefault="0097604D" w:rsidP="00524ABD">
      <w:pPr>
        <w:shd w:val="clear" w:color="auto" w:fill="FFFFFF"/>
        <w:tabs>
          <w:tab w:val="left" w:pos="1939"/>
        </w:tabs>
        <w:jc w:val="both"/>
        <w:rPr>
          <w:spacing w:val="-4"/>
          <w:sz w:val="16"/>
          <w:szCs w:val="16"/>
          <w:lang w:val="uk-UA"/>
        </w:rPr>
      </w:pPr>
      <w:bookmarkStart w:id="1" w:name="_GoBack"/>
      <w:bookmarkEnd w:id="1"/>
      <w:r>
        <w:rPr>
          <w:spacing w:val="-4"/>
          <w:sz w:val="16"/>
          <w:szCs w:val="16"/>
          <w:lang w:val="uk-UA"/>
        </w:rPr>
        <w:t>питань та охорони здоров’я</w:t>
      </w:r>
    </w:p>
    <w:p w:rsidR="00524ABD" w:rsidRPr="009310A2" w:rsidRDefault="0097604D" w:rsidP="00524ABD">
      <w:pPr>
        <w:shd w:val="clear" w:color="auto" w:fill="FFFFFF"/>
        <w:tabs>
          <w:tab w:val="left" w:pos="142"/>
        </w:tabs>
        <w:rPr>
          <w:spacing w:val="-4"/>
          <w:sz w:val="20"/>
          <w:szCs w:val="20"/>
          <w:lang w:val="uk-UA"/>
        </w:rPr>
      </w:pPr>
      <w:proofErr w:type="spellStart"/>
      <w:r>
        <w:rPr>
          <w:spacing w:val="-4"/>
          <w:sz w:val="20"/>
          <w:szCs w:val="20"/>
          <w:lang w:val="uk-UA"/>
        </w:rPr>
        <w:t>___________</w:t>
      </w:r>
      <w:r w:rsidR="009310A2">
        <w:rPr>
          <w:spacing w:val="-4"/>
          <w:sz w:val="20"/>
          <w:szCs w:val="20"/>
          <w:lang w:val="uk-UA"/>
        </w:rPr>
        <w:t>Гехад</w:t>
      </w:r>
      <w:proofErr w:type="spellEnd"/>
      <w:r w:rsidR="009310A2">
        <w:rPr>
          <w:spacing w:val="-4"/>
          <w:sz w:val="20"/>
          <w:szCs w:val="20"/>
          <w:lang w:val="uk-UA"/>
        </w:rPr>
        <w:t xml:space="preserve"> Е.Е.</w:t>
      </w:r>
    </w:p>
    <w:p w:rsidR="00524ABD" w:rsidRPr="0097604D" w:rsidRDefault="00524ABD" w:rsidP="00524ABD">
      <w:pPr>
        <w:tabs>
          <w:tab w:val="left" w:pos="142"/>
        </w:tabs>
        <w:overflowPunct w:val="0"/>
        <w:autoSpaceDE w:val="0"/>
        <w:autoSpaceDN w:val="0"/>
        <w:adjustRightInd w:val="0"/>
        <w:rPr>
          <w:spacing w:val="-4"/>
          <w:sz w:val="20"/>
          <w:szCs w:val="20"/>
          <w:lang w:val="uk-UA"/>
        </w:rPr>
      </w:pPr>
    </w:p>
    <w:p w:rsidR="00524ABD" w:rsidRPr="007F5DEA" w:rsidRDefault="00524ABD" w:rsidP="00524ABD">
      <w:pPr>
        <w:tabs>
          <w:tab w:val="left" w:pos="142"/>
        </w:tabs>
        <w:overflowPunct w:val="0"/>
        <w:autoSpaceDE w:val="0"/>
        <w:autoSpaceDN w:val="0"/>
        <w:adjustRightInd w:val="0"/>
        <w:rPr>
          <w:spacing w:val="-4"/>
          <w:sz w:val="20"/>
          <w:szCs w:val="20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524ABD" w:rsidRDefault="00524ABD" w:rsidP="00524ABD">
      <w:pPr>
        <w:overflowPunct w:val="0"/>
        <w:autoSpaceDE w:val="0"/>
        <w:autoSpaceDN w:val="0"/>
        <w:adjustRightInd w:val="0"/>
        <w:ind w:left="5040"/>
        <w:rPr>
          <w:spacing w:val="-4"/>
          <w:lang w:val="uk-UA"/>
        </w:rPr>
      </w:pPr>
    </w:p>
    <w:p w:rsidR="00355C3F" w:rsidRDefault="00355C3F"/>
    <w:sectPr w:rsidR="00355C3F" w:rsidSect="000B4C1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BF"/>
    <w:rsid w:val="000B09CD"/>
    <w:rsid w:val="000B4C18"/>
    <w:rsid w:val="002F3360"/>
    <w:rsid w:val="00355C3F"/>
    <w:rsid w:val="0047428B"/>
    <w:rsid w:val="00524ABD"/>
    <w:rsid w:val="005D6CF6"/>
    <w:rsid w:val="007A7D3D"/>
    <w:rsid w:val="00882362"/>
    <w:rsid w:val="009310A2"/>
    <w:rsid w:val="0097604D"/>
    <w:rsid w:val="009A53BF"/>
    <w:rsid w:val="00DF5C5F"/>
    <w:rsid w:val="00F9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24AB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24AB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24AB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24AB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13</cp:revision>
  <cp:lastPrinted>2020-02-03T15:29:00Z</cp:lastPrinted>
  <dcterms:created xsi:type="dcterms:W3CDTF">2020-01-27T07:55:00Z</dcterms:created>
  <dcterms:modified xsi:type="dcterms:W3CDTF">2020-03-23T14:57:00Z</dcterms:modified>
</cp:coreProperties>
</file>